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AD12E6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AD12E6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D12E6">
        <w:rPr>
          <w:rFonts w:ascii="Verdana" w:hAnsi="Verdana" w:cs="Times New Roman"/>
          <w:b/>
          <w:bCs/>
          <w:sz w:val="16"/>
          <w:szCs w:val="16"/>
        </w:rPr>
        <w:t xml:space="preserve">RESULTADO </w:t>
      </w:r>
      <w:r w:rsidR="00092F60">
        <w:rPr>
          <w:rFonts w:ascii="Verdana" w:hAnsi="Verdana" w:cs="Times New Roman"/>
          <w:b/>
          <w:bCs/>
          <w:sz w:val="16"/>
          <w:szCs w:val="16"/>
        </w:rPr>
        <w:t>FINAL</w:t>
      </w:r>
      <w:r w:rsidR="00715AA8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715AA8" w:rsidRPr="00AD12E6">
        <w:rPr>
          <w:rFonts w:ascii="Verdana" w:hAnsi="Verdana" w:cs="Times New Roman"/>
          <w:b/>
          <w:bCs/>
          <w:sz w:val="16"/>
          <w:szCs w:val="16"/>
        </w:rPr>
        <w:t>DE</w:t>
      </w:r>
      <w:r w:rsidRPr="00AD12E6">
        <w:rPr>
          <w:rFonts w:ascii="Verdana" w:hAnsi="Verdana" w:cs="Times New Roman"/>
          <w:b/>
          <w:bCs/>
          <w:sz w:val="16"/>
          <w:szCs w:val="16"/>
        </w:rPr>
        <w:t xml:space="preserve"> LICITAÇÃO</w:t>
      </w:r>
    </w:p>
    <w:p w:rsidR="00181ED3" w:rsidRPr="00AD12E6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AD12E6">
        <w:rPr>
          <w:rFonts w:ascii="Verdana" w:hAnsi="Verdana"/>
          <w:b/>
          <w:bCs/>
          <w:sz w:val="16"/>
          <w:szCs w:val="16"/>
        </w:rPr>
        <w:t>PREGÃO ELETRÔNICO N. 0</w:t>
      </w:r>
      <w:r w:rsidR="00B904F1">
        <w:rPr>
          <w:rFonts w:ascii="Verdana" w:hAnsi="Verdana"/>
          <w:b/>
          <w:bCs/>
          <w:sz w:val="16"/>
          <w:szCs w:val="16"/>
        </w:rPr>
        <w:t>2</w:t>
      </w:r>
      <w:r w:rsidR="00AD12E6" w:rsidRPr="00AD12E6">
        <w:rPr>
          <w:rFonts w:ascii="Verdana" w:hAnsi="Verdana"/>
          <w:b/>
          <w:bCs/>
          <w:sz w:val="16"/>
          <w:szCs w:val="16"/>
        </w:rPr>
        <w:t>8</w:t>
      </w:r>
      <w:r w:rsidRPr="00AD12E6">
        <w:rPr>
          <w:rFonts w:ascii="Verdana" w:hAnsi="Verdana"/>
          <w:b/>
          <w:bCs/>
          <w:sz w:val="16"/>
          <w:szCs w:val="16"/>
        </w:rPr>
        <w:t>/20</w:t>
      </w:r>
      <w:r w:rsidR="00FE4791" w:rsidRPr="00AD12E6">
        <w:rPr>
          <w:rFonts w:ascii="Verdana" w:hAnsi="Verdana"/>
          <w:b/>
          <w:bCs/>
          <w:sz w:val="16"/>
          <w:szCs w:val="16"/>
        </w:rPr>
        <w:t>20</w:t>
      </w:r>
    </w:p>
    <w:p w:rsidR="00181ED3" w:rsidRPr="00AD12E6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AD12E6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AD12E6">
        <w:rPr>
          <w:rFonts w:ascii="Verdana" w:eastAsia="Calibri" w:hAnsi="Verdana"/>
          <w:b/>
          <w:sz w:val="16"/>
          <w:szCs w:val="16"/>
        </w:rPr>
        <w:t xml:space="preserve">° </w:t>
      </w:r>
      <w:r w:rsidR="00B904F1">
        <w:rPr>
          <w:rFonts w:ascii="Verdana" w:hAnsi="Verdana"/>
          <w:b/>
          <w:sz w:val="16"/>
          <w:szCs w:val="16"/>
        </w:rPr>
        <w:t>82351</w:t>
      </w:r>
      <w:r w:rsidR="00AD12E6" w:rsidRPr="00AD12E6">
        <w:rPr>
          <w:rFonts w:ascii="Verdana" w:hAnsi="Verdana"/>
          <w:b/>
          <w:sz w:val="16"/>
          <w:szCs w:val="16"/>
        </w:rPr>
        <w:t>/2020</w:t>
      </w:r>
    </w:p>
    <w:p w:rsidR="002F024F" w:rsidRPr="00BE5A0A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446523" w:rsidRDefault="00B904F1" w:rsidP="00943D3B">
      <w:pPr>
        <w:jc w:val="both"/>
        <w:rPr>
          <w:rFonts w:ascii="Verdana" w:hAnsi="Verdana"/>
          <w:sz w:val="16"/>
          <w:szCs w:val="16"/>
        </w:rPr>
      </w:pPr>
      <w:r w:rsidRPr="00017620">
        <w:rPr>
          <w:rFonts w:cstheme="minorHAnsi"/>
          <w:b/>
          <w:sz w:val="20"/>
          <w:szCs w:val="20"/>
        </w:rPr>
        <w:t>A</w:t>
      </w:r>
      <w:r w:rsidRPr="00017620">
        <w:rPr>
          <w:rFonts w:cstheme="minorHAnsi"/>
          <w:sz w:val="20"/>
          <w:szCs w:val="20"/>
        </w:rPr>
        <w:t xml:space="preserve"> </w:t>
      </w:r>
      <w:r w:rsidRPr="00017620">
        <w:rPr>
          <w:rFonts w:cstheme="minorHAnsi"/>
          <w:b/>
          <w:bCs/>
          <w:sz w:val="20"/>
          <w:szCs w:val="20"/>
        </w:rPr>
        <w:t>SECRETARIA DE ESTADO DE SAÚDE DE MATO GROSSO</w:t>
      </w:r>
      <w:r w:rsidRPr="00017620">
        <w:rPr>
          <w:rFonts w:cstheme="minorHAnsi"/>
          <w:sz w:val="20"/>
          <w:szCs w:val="20"/>
        </w:rPr>
        <w:t>, por intermédio da Pregoeira, designada pela Portaria n. 310/2020/ SES</w:t>
      </w:r>
      <w:r w:rsidR="00181ED3" w:rsidRPr="005F4636">
        <w:rPr>
          <w:rFonts w:ascii="Verdana" w:hAnsi="Verdana"/>
          <w:sz w:val="16"/>
          <w:szCs w:val="16"/>
        </w:rPr>
        <w:t xml:space="preserve">, </w:t>
      </w:r>
      <w:r w:rsidRPr="00017620">
        <w:rPr>
          <w:rFonts w:cstheme="minorHAnsi"/>
          <w:sz w:val="20"/>
          <w:szCs w:val="20"/>
        </w:rPr>
        <w:t>publicada no Diário oficial em 08/09/2020</w:t>
      </w:r>
      <w:r>
        <w:rPr>
          <w:rFonts w:cstheme="minorHAnsi"/>
          <w:sz w:val="20"/>
          <w:szCs w:val="20"/>
        </w:rPr>
        <w:t xml:space="preserve">, </w:t>
      </w:r>
      <w:r w:rsidR="00181ED3" w:rsidRPr="005F4636">
        <w:rPr>
          <w:rFonts w:ascii="Verdana" w:hAnsi="Verdana"/>
          <w:sz w:val="16"/>
          <w:szCs w:val="16"/>
        </w:rPr>
        <w:t xml:space="preserve">torna público o resultado da licitação em epígrafe, cuja sessão ocorreu </w:t>
      </w:r>
      <w:r w:rsidR="00181ED3" w:rsidRPr="004C01EA">
        <w:rPr>
          <w:rFonts w:ascii="Verdana" w:hAnsi="Verdana"/>
          <w:sz w:val="16"/>
          <w:szCs w:val="16"/>
        </w:rPr>
        <w:t xml:space="preserve">no dia </w:t>
      </w:r>
      <w:r w:rsidR="004C01EA">
        <w:rPr>
          <w:rFonts w:ascii="Verdana" w:hAnsi="Verdana"/>
          <w:sz w:val="16"/>
          <w:szCs w:val="16"/>
        </w:rPr>
        <w:t>13</w:t>
      </w:r>
      <w:r w:rsidR="00944DB1" w:rsidRPr="004C01EA">
        <w:rPr>
          <w:rFonts w:ascii="Verdana" w:hAnsi="Verdana"/>
          <w:sz w:val="16"/>
          <w:szCs w:val="16"/>
        </w:rPr>
        <w:t>/</w:t>
      </w:r>
      <w:r w:rsidR="002216D0" w:rsidRPr="004C01EA">
        <w:rPr>
          <w:rFonts w:ascii="Verdana" w:hAnsi="Verdana"/>
          <w:sz w:val="16"/>
          <w:szCs w:val="16"/>
        </w:rPr>
        <w:t>0</w:t>
      </w:r>
      <w:r w:rsidR="004C01EA">
        <w:rPr>
          <w:rFonts w:ascii="Verdana" w:hAnsi="Verdana"/>
          <w:sz w:val="16"/>
          <w:szCs w:val="16"/>
        </w:rPr>
        <w:t>7</w:t>
      </w:r>
      <w:r w:rsidR="002216D0" w:rsidRPr="004C01EA">
        <w:rPr>
          <w:rFonts w:ascii="Verdana" w:hAnsi="Verdana"/>
          <w:sz w:val="16"/>
          <w:szCs w:val="16"/>
        </w:rPr>
        <w:t>/2020</w:t>
      </w:r>
      <w:r w:rsidR="00181ED3" w:rsidRPr="004C01EA">
        <w:rPr>
          <w:rFonts w:ascii="Verdana" w:hAnsi="Verdana"/>
          <w:sz w:val="16"/>
          <w:szCs w:val="16"/>
        </w:rPr>
        <w:t>,</w:t>
      </w:r>
      <w:r w:rsidR="00181ED3" w:rsidRPr="005F4636">
        <w:rPr>
          <w:rFonts w:ascii="Verdana" w:hAnsi="Verdana"/>
          <w:sz w:val="16"/>
          <w:szCs w:val="16"/>
        </w:rPr>
        <w:t xml:space="preserve"> sendo o objeto </w:t>
      </w:r>
      <w:r w:rsidRPr="00187C8A">
        <w:rPr>
          <w:rFonts w:eastAsia="Calibri"/>
          <w:b/>
        </w:rPr>
        <w:t>:</w:t>
      </w:r>
      <w:r w:rsidRPr="00187C8A">
        <w:rPr>
          <w:b/>
          <w:color w:val="000000"/>
        </w:rPr>
        <w:t xml:space="preserve"> </w:t>
      </w:r>
      <w:r w:rsidRPr="008259F5">
        <w:rPr>
          <w:b/>
        </w:rPr>
        <w:t>“Prestação de serviços médicos em Unidade de Terapia Intensiva Adulto – UTI Adulto, Unidade de Terapia Intensiva Pediátrica – UTI PED e Unidade de Terapia Intensiva Neonatal – UTIN, em atendimento às unidades hospitalares constantes no item 1 deste termo sob a Gestão da Secretaria de Estado de Saúde de Mato Grosso”.</w:t>
      </w:r>
      <w:r w:rsidR="00372100" w:rsidRPr="005F4636">
        <w:rPr>
          <w:rFonts w:ascii="Verdana" w:hAnsi="Verdana"/>
          <w:i/>
          <w:sz w:val="16"/>
          <w:szCs w:val="16"/>
        </w:rPr>
        <w:t xml:space="preserve"> </w:t>
      </w:r>
      <w:r w:rsidR="00181ED3" w:rsidRPr="005F4636">
        <w:rPr>
          <w:rFonts w:ascii="Verdana" w:hAnsi="Verdana"/>
          <w:sz w:val="16"/>
          <w:szCs w:val="16"/>
        </w:rPr>
        <w:t>Nos seguintes termos:</w:t>
      </w:r>
    </w:p>
    <w:p w:rsidR="006103BB" w:rsidRDefault="006103BB" w:rsidP="00715AA8">
      <w:pPr>
        <w:spacing w:after="0" w:line="240" w:lineRule="auto"/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722"/>
        <w:gridCol w:w="1276"/>
        <w:gridCol w:w="1418"/>
        <w:gridCol w:w="1134"/>
        <w:gridCol w:w="1984"/>
        <w:gridCol w:w="1843"/>
      </w:tblGrid>
      <w:tr w:rsidR="00092F60" w:rsidRPr="00310C62" w:rsidTr="00191F06">
        <w:trPr>
          <w:trHeight w:val="34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EQUIPE ASSISTÊNCIA MÉDICA </w:t>
            </w:r>
            <w:r w:rsidRPr="00B66E8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LTDA.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  CNPJ:14.074.423/0001-60</w:t>
            </w:r>
          </w:p>
        </w:tc>
      </w:tr>
      <w:tr w:rsidR="00092F60" w:rsidRPr="00310C62" w:rsidTr="00191F06">
        <w:trPr>
          <w:trHeight w:val="34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2F60" w:rsidRPr="00595047" w:rsidRDefault="00092F60" w:rsidP="00191F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  <w:lang w:eastAsia="pt-BR"/>
              </w:rPr>
            </w:pPr>
            <w:r w:rsidRPr="00595047">
              <w:rPr>
                <w:rFonts w:ascii="Verdana" w:eastAsia="Calibri" w:hAnsi="Verdana" w:cs="Calibri"/>
                <w:bCs/>
                <w:sz w:val="16"/>
                <w:szCs w:val="16"/>
                <w:shd w:val="clear" w:color="auto" w:fill="FFFFFF"/>
              </w:rPr>
              <w:t>S</w:t>
            </w:r>
            <w:r w:rsidRPr="00595047">
              <w:rPr>
                <w:rFonts w:ascii="Verdana" w:hAnsi="Verdana" w:cs="Calibri"/>
                <w:sz w:val="16"/>
                <w:szCs w:val="16"/>
              </w:rPr>
              <w:t>erviços médicos em Unidade Terapia Intensiva Adulto – UTI, para atender ao Hospital Regional de Cáceres Dr. Antônio Fontes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LOTE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ANUAL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310C6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310C6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R$ 1.547,95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R$ 565.000,00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R$ 1.547,95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R$ 565.000,00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R$ 13.750,00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R$ 165.000,00</w:t>
            </w:r>
          </w:p>
        </w:tc>
      </w:tr>
      <w:tr w:rsidR="00092F60" w:rsidRPr="00310C62" w:rsidTr="00191F06">
        <w:trPr>
          <w:trHeight w:val="34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VALOR TOTAL DO LOTE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R$ 1.295.000,00</w:t>
            </w:r>
          </w:p>
        </w:tc>
      </w:tr>
    </w:tbl>
    <w:p w:rsidR="006103BB" w:rsidRDefault="006103BB" w:rsidP="00715AA8">
      <w:pPr>
        <w:spacing w:after="0" w:line="240" w:lineRule="auto"/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722"/>
        <w:gridCol w:w="1276"/>
        <w:gridCol w:w="1418"/>
        <w:gridCol w:w="1134"/>
        <w:gridCol w:w="1984"/>
        <w:gridCol w:w="1843"/>
      </w:tblGrid>
      <w:tr w:rsidR="00092F60" w:rsidRPr="00310C62" w:rsidTr="00191F06">
        <w:trPr>
          <w:trHeight w:val="34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INTENSIVE CARE SERVIÇOS MÉDICOS</w:t>
            </w:r>
            <w:r w:rsidRPr="00B66E8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LTDA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.   CNPJ:23.716.099/0001-28</w:t>
            </w:r>
          </w:p>
        </w:tc>
      </w:tr>
      <w:tr w:rsidR="00092F60" w:rsidRPr="00310C62" w:rsidTr="00191F06">
        <w:trPr>
          <w:trHeight w:val="34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2F60" w:rsidRDefault="00092F60" w:rsidP="00191F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CE6E6C">
              <w:rPr>
                <w:rFonts w:ascii="Verdana" w:eastAsia="Calibri" w:hAnsi="Verdana"/>
                <w:bCs/>
                <w:sz w:val="16"/>
                <w:szCs w:val="16"/>
                <w:shd w:val="clear" w:color="auto" w:fill="FFFFFF"/>
              </w:rPr>
              <w:t xml:space="preserve">Serviços médicos em Unidade Terapia Intensiva Adulto – UTI, para atender ao Hospital Regional de </w:t>
            </w:r>
            <w:r>
              <w:rPr>
                <w:rFonts w:ascii="Verdana" w:eastAsia="Calibri" w:hAnsi="Verdana"/>
                <w:bCs/>
                <w:sz w:val="16"/>
                <w:szCs w:val="16"/>
                <w:shd w:val="clear" w:color="auto" w:fill="FFFFFF"/>
              </w:rPr>
              <w:t>Sinop .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LOTE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ANUAL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310C6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310C6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R$ 620.500,00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R$ 620.500,00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R$ 17.100,00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R$ 205.200,00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R$ 16.070,00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R$ 192.840,00</w:t>
            </w:r>
          </w:p>
        </w:tc>
      </w:tr>
      <w:tr w:rsidR="00092F60" w:rsidRPr="00310C62" w:rsidTr="00191F06">
        <w:trPr>
          <w:trHeight w:val="34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DO LOTE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R$ 1.639.040,00</w:t>
            </w:r>
          </w:p>
        </w:tc>
      </w:tr>
      <w:tr w:rsidR="00092F60" w:rsidRPr="00310C62" w:rsidTr="00191F06">
        <w:trPr>
          <w:trHeight w:val="34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2F60" w:rsidRPr="00CE6E6C" w:rsidRDefault="00092F60" w:rsidP="00191F06">
            <w:pPr>
              <w:spacing w:after="0" w:line="240" w:lineRule="auto"/>
              <w:jc w:val="center"/>
              <w:rPr>
                <w:rFonts w:ascii="Verdana" w:eastAsia="Calibri" w:hAnsi="Verdana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SEMPREVIDA MEDICINA INTENSIVA LTDA   CNPJ:10.015.441/0001-10</w:t>
            </w:r>
          </w:p>
        </w:tc>
      </w:tr>
      <w:tr w:rsidR="00092F60" w:rsidRPr="00310C62" w:rsidTr="00191F06">
        <w:trPr>
          <w:trHeight w:val="34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2F60" w:rsidRPr="00D37613" w:rsidRDefault="00092F60" w:rsidP="00191F06">
            <w:pPr>
              <w:spacing w:after="0" w:line="240" w:lineRule="auto"/>
              <w:jc w:val="both"/>
              <w:rPr>
                <w:rFonts w:ascii="Verdana" w:eastAsia="Calibri" w:hAnsi="Verdana"/>
                <w:bCs/>
                <w:sz w:val="16"/>
                <w:szCs w:val="16"/>
                <w:shd w:val="clear" w:color="auto" w:fill="FFFFFF"/>
              </w:rPr>
            </w:pPr>
            <w:r w:rsidRPr="00D37613">
              <w:rPr>
                <w:rFonts w:ascii="Verdana" w:eastAsia="Calibri" w:hAnsi="Verdana" w:cs="Calibri"/>
                <w:bCs/>
                <w:sz w:val="16"/>
                <w:szCs w:val="16"/>
                <w:shd w:val="clear" w:color="auto" w:fill="FFFFFF"/>
              </w:rPr>
              <w:t>S</w:t>
            </w:r>
            <w:r w:rsidRPr="00D37613">
              <w:rPr>
                <w:rFonts w:ascii="Verdana" w:hAnsi="Verdana" w:cs="Calibri"/>
                <w:sz w:val="16"/>
                <w:szCs w:val="16"/>
              </w:rPr>
              <w:t xml:space="preserve">erviços médicos em Unidade Terapia Intensiva Adulto – UTI, para atender ao Hospital Regional de Rondonópolis Irmã Elza </w:t>
            </w:r>
            <w:proofErr w:type="spellStart"/>
            <w:r w:rsidRPr="00D37613">
              <w:rPr>
                <w:rFonts w:ascii="Verdana" w:hAnsi="Verdana" w:cs="Calibri"/>
                <w:sz w:val="16"/>
                <w:szCs w:val="16"/>
              </w:rPr>
              <w:t>Giovanella</w:t>
            </w:r>
            <w:proofErr w:type="spellEnd"/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LOTE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ANUAL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310C6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310C6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R$ 1.567,36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R$ 1.144.172,80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R$ 1.597,14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R$ 1.165.912,20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R$ 180.000,00 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R$ 22.666,66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R$ 272.000,00 </w:t>
            </w:r>
          </w:p>
        </w:tc>
      </w:tr>
      <w:tr w:rsidR="00092F60" w:rsidRPr="00310C62" w:rsidTr="00191F06">
        <w:trPr>
          <w:trHeight w:val="34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DO LOTE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R$ 2.762.085,00</w:t>
            </w:r>
          </w:p>
        </w:tc>
      </w:tr>
      <w:tr w:rsidR="00092F60" w:rsidRPr="00D37613" w:rsidTr="00191F06">
        <w:trPr>
          <w:trHeight w:val="34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2F60" w:rsidRPr="00A60519" w:rsidRDefault="00092F60" w:rsidP="00191F06">
            <w:pPr>
              <w:spacing w:after="0" w:line="240" w:lineRule="auto"/>
              <w:jc w:val="both"/>
              <w:rPr>
                <w:rFonts w:ascii="Verdana" w:eastAsia="Calibri" w:hAnsi="Verdana"/>
                <w:bCs/>
                <w:sz w:val="16"/>
                <w:szCs w:val="16"/>
                <w:shd w:val="clear" w:color="auto" w:fill="FFFFFF"/>
              </w:rPr>
            </w:pPr>
            <w:r w:rsidRPr="00A60519">
              <w:rPr>
                <w:rFonts w:ascii="Verdana" w:eastAsia="Calibri" w:hAnsi="Verdana" w:cs="Calibri"/>
                <w:bCs/>
                <w:sz w:val="16"/>
                <w:szCs w:val="16"/>
                <w:shd w:val="clear" w:color="auto" w:fill="FFFFFF"/>
              </w:rPr>
              <w:t>Se</w:t>
            </w:r>
            <w:r w:rsidRPr="00A60519">
              <w:rPr>
                <w:rFonts w:ascii="Verdana" w:hAnsi="Verdana" w:cs="Calibri"/>
                <w:sz w:val="16"/>
                <w:szCs w:val="16"/>
              </w:rPr>
              <w:t>rviços médicos em Unidade Terapia Intensiva Adulto – UTI, para atender ao Hospital Regional de Sorriso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LOTE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ANUAL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310C6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310C6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R$ 1.556,11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R$ 567.980,15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R$ 1.597,14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R$ 582.956,10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R$ 16.500,00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R$ 198.000,00 </w:t>
            </w:r>
          </w:p>
        </w:tc>
      </w:tr>
      <w:tr w:rsidR="00092F60" w:rsidRPr="00310C62" w:rsidTr="00191F06">
        <w:trPr>
          <w:trHeight w:val="34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0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R$ 16.071,43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R$ 192.857,16 </w:t>
            </w:r>
          </w:p>
        </w:tc>
      </w:tr>
      <w:tr w:rsidR="00092F60" w:rsidRPr="00310C62" w:rsidTr="00191F06">
        <w:trPr>
          <w:trHeight w:val="34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0" w:rsidRPr="00310C62" w:rsidRDefault="00092F60" w:rsidP="00191F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DO LOTE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2F60" w:rsidRPr="00310C62" w:rsidRDefault="00092F60" w:rsidP="00191F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R$ 1.541.793,41</w:t>
            </w:r>
          </w:p>
        </w:tc>
      </w:tr>
    </w:tbl>
    <w:p w:rsidR="00092F60" w:rsidRDefault="00092F60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6402D6" w:rsidRPr="00AC4EC9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092F60">
        <w:rPr>
          <w:rFonts w:ascii="Verdana" w:hAnsi="Verdana" w:cs="Times New Roman"/>
          <w:bCs/>
          <w:sz w:val="16"/>
          <w:szCs w:val="16"/>
        </w:rPr>
        <w:t>08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</w:t>
      </w:r>
      <w:r w:rsidR="00092F60">
        <w:rPr>
          <w:rFonts w:ascii="Verdana" w:hAnsi="Verdana" w:cs="Times New Roman"/>
          <w:bCs/>
          <w:sz w:val="16"/>
          <w:szCs w:val="16"/>
        </w:rPr>
        <w:t>feverei</w:t>
      </w:r>
      <w:r w:rsidR="00715AA8">
        <w:rPr>
          <w:rFonts w:ascii="Verdana" w:hAnsi="Verdana" w:cs="Times New Roman"/>
          <w:bCs/>
          <w:sz w:val="16"/>
          <w:szCs w:val="16"/>
        </w:rPr>
        <w:t>r</w:t>
      </w:r>
      <w:r w:rsidR="00AD12E6">
        <w:rPr>
          <w:rFonts w:ascii="Verdana" w:hAnsi="Verdana" w:cs="Times New Roman"/>
          <w:bCs/>
          <w:sz w:val="16"/>
          <w:szCs w:val="16"/>
        </w:rPr>
        <w:t>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</w:t>
      </w:r>
      <w:r w:rsidR="00092F60">
        <w:rPr>
          <w:rFonts w:ascii="Verdana" w:hAnsi="Verdana" w:cs="Times New Roman"/>
          <w:bCs/>
          <w:sz w:val="16"/>
          <w:szCs w:val="16"/>
        </w:rPr>
        <w:t>1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4C01EA" w:rsidRPr="00B1119B" w:rsidRDefault="004C01EA" w:rsidP="004C01EA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KELLY FERNANDA GONÇALVES</w:t>
      </w:r>
    </w:p>
    <w:p w:rsidR="004C01EA" w:rsidRDefault="004C01EA" w:rsidP="004C01EA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Pregoeira Oficial da SES</w:t>
      </w:r>
    </w:p>
    <w:p w:rsidR="00092F60" w:rsidRDefault="00092F60" w:rsidP="00092F60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092F60" w:rsidRDefault="00092F60" w:rsidP="004C01EA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092F60" w:rsidRDefault="00092F60" w:rsidP="004C01EA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6103BB" w:rsidRDefault="006103BB" w:rsidP="00715AA8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715AA8" w:rsidRPr="00AD12E6" w:rsidRDefault="00715AA8" w:rsidP="00715AA8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D12E6">
        <w:rPr>
          <w:rFonts w:ascii="Verdana" w:hAnsi="Verdana" w:cs="Times New Roman"/>
          <w:b/>
          <w:bCs/>
          <w:sz w:val="16"/>
          <w:szCs w:val="16"/>
        </w:rPr>
        <w:t xml:space="preserve">RESULTADO </w:t>
      </w:r>
      <w:r w:rsidR="00092F60">
        <w:rPr>
          <w:rFonts w:ascii="Verdana" w:hAnsi="Verdana" w:cs="Times New Roman"/>
          <w:b/>
          <w:bCs/>
          <w:sz w:val="16"/>
          <w:szCs w:val="16"/>
        </w:rPr>
        <w:t xml:space="preserve">FINAL </w:t>
      </w:r>
      <w:r w:rsidR="00092F60" w:rsidRPr="00AD12E6">
        <w:rPr>
          <w:rFonts w:ascii="Verdana" w:hAnsi="Verdana" w:cs="Times New Roman"/>
          <w:b/>
          <w:bCs/>
          <w:sz w:val="16"/>
          <w:szCs w:val="16"/>
        </w:rPr>
        <w:t>DE</w:t>
      </w:r>
      <w:r w:rsidRPr="00AD12E6">
        <w:rPr>
          <w:rFonts w:ascii="Verdana" w:hAnsi="Verdana" w:cs="Times New Roman"/>
          <w:b/>
          <w:bCs/>
          <w:sz w:val="16"/>
          <w:szCs w:val="16"/>
        </w:rPr>
        <w:t xml:space="preserve"> LICITAÇÃO</w:t>
      </w:r>
    </w:p>
    <w:p w:rsidR="00715AA8" w:rsidRPr="00AD12E6" w:rsidRDefault="00715AA8" w:rsidP="00715AA8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AD12E6">
        <w:rPr>
          <w:rFonts w:ascii="Verdana" w:hAnsi="Verdana"/>
          <w:b/>
          <w:bCs/>
          <w:sz w:val="16"/>
          <w:szCs w:val="16"/>
        </w:rPr>
        <w:t>PREGÃO ELETRÔNICO N. 0</w:t>
      </w:r>
      <w:r>
        <w:rPr>
          <w:rFonts w:ascii="Verdana" w:hAnsi="Verdana"/>
          <w:b/>
          <w:bCs/>
          <w:sz w:val="16"/>
          <w:szCs w:val="16"/>
        </w:rPr>
        <w:t>2</w:t>
      </w:r>
      <w:r w:rsidRPr="00AD12E6">
        <w:rPr>
          <w:rFonts w:ascii="Verdana" w:hAnsi="Verdana"/>
          <w:b/>
          <w:bCs/>
          <w:sz w:val="16"/>
          <w:szCs w:val="16"/>
        </w:rPr>
        <w:t>8/2020</w:t>
      </w:r>
    </w:p>
    <w:p w:rsidR="00715AA8" w:rsidRDefault="00715AA8" w:rsidP="00715AA8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16"/>
          <w:szCs w:val="16"/>
        </w:rPr>
      </w:pPr>
      <w:r w:rsidRPr="00AD12E6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AD12E6">
        <w:rPr>
          <w:rFonts w:ascii="Verdana" w:eastAsia="Calibri" w:hAnsi="Verdana"/>
          <w:b/>
          <w:sz w:val="16"/>
          <w:szCs w:val="16"/>
        </w:rPr>
        <w:t xml:space="preserve">° </w:t>
      </w:r>
      <w:r>
        <w:rPr>
          <w:rFonts w:ascii="Verdana" w:hAnsi="Verdana"/>
          <w:b/>
          <w:sz w:val="16"/>
          <w:szCs w:val="16"/>
        </w:rPr>
        <w:t>82351</w:t>
      </w:r>
      <w:r w:rsidRPr="00AD12E6">
        <w:rPr>
          <w:rFonts w:ascii="Verdana" w:hAnsi="Verdana"/>
          <w:b/>
          <w:sz w:val="16"/>
          <w:szCs w:val="16"/>
        </w:rPr>
        <w:t>/2020</w:t>
      </w:r>
    </w:p>
    <w:p w:rsidR="00AF0A2C" w:rsidRPr="00AD12E6" w:rsidRDefault="00AF0A2C" w:rsidP="00715AA8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</w:p>
    <w:p w:rsidR="002769B7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Calibri" w:hAnsi="Calibri" w:cs="Calibri"/>
          <w:b/>
          <w:i/>
        </w:rPr>
      </w:pPr>
      <w:r w:rsidRPr="00AD12E6">
        <w:rPr>
          <w:rFonts w:ascii="Calibri" w:hAnsi="Calibri" w:cs="Calibri"/>
          <w:b/>
        </w:rPr>
        <w:t xml:space="preserve">O SECRETÁRIO </w:t>
      </w:r>
      <w:r w:rsidRPr="00AD12E6">
        <w:rPr>
          <w:rFonts w:ascii="Calibri" w:hAnsi="Calibri" w:cs="Calibri"/>
          <w:b/>
          <w:bCs/>
        </w:rPr>
        <w:t>DE ESTADO DE SAÚDE DE MATO GROSSO</w:t>
      </w:r>
      <w:r w:rsidRPr="00AD12E6">
        <w:rPr>
          <w:rFonts w:ascii="Calibri" w:hAnsi="Calibri" w:cs="Calibri"/>
        </w:rPr>
        <w:t xml:space="preserve">, no uso de suas atribuições </w:t>
      </w:r>
      <w:r w:rsidRPr="00AD12E6">
        <w:rPr>
          <w:rFonts w:ascii="Calibri" w:hAnsi="Calibri" w:cs="Calibri"/>
          <w:b/>
        </w:rPr>
        <w:t xml:space="preserve">HOMOLOGA </w:t>
      </w:r>
      <w:r w:rsidRPr="00AD12E6">
        <w:rPr>
          <w:rFonts w:ascii="Calibri" w:hAnsi="Calibri" w:cs="Calibri"/>
        </w:rPr>
        <w:t>o resultado</w:t>
      </w:r>
      <w:r w:rsidR="004C01EA">
        <w:rPr>
          <w:rFonts w:ascii="Calibri" w:hAnsi="Calibri" w:cs="Calibri"/>
        </w:rPr>
        <w:t xml:space="preserve"> </w:t>
      </w:r>
      <w:r w:rsidR="00092F60">
        <w:rPr>
          <w:rFonts w:ascii="Calibri" w:hAnsi="Calibri" w:cs="Calibri"/>
        </w:rPr>
        <w:t>final</w:t>
      </w:r>
      <w:r w:rsidRPr="00AD12E6">
        <w:rPr>
          <w:rFonts w:ascii="Calibri" w:hAnsi="Calibri" w:cs="Calibri"/>
        </w:rPr>
        <w:t xml:space="preserve"> do procedimento licitatório Pregão Eletrônico n. 0</w:t>
      </w:r>
      <w:r w:rsidR="00715AA8">
        <w:rPr>
          <w:rFonts w:ascii="Calibri" w:hAnsi="Calibri" w:cs="Calibri"/>
        </w:rPr>
        <w:t>2</w:t>
      </w:r>
      <w:r w:rsidR="009640AB">
        <w:rPr>
          <w:rFonts w:ascii="Calibri" w:hAnsi="Calibri" w:cs="Calibri"/>
        </w:rPr>
        <w:t>8</w:t>
      </w:r>
      <w:r w:rsidRPr="00AD12E6">
        <w:rPr>
          <w:rFonts w:ascii="Calibri" w:hAnsi="Calibri" w:cs="Calibri"/>
        </w:rPr>
        <w:t>/20</w:t>
      </w:r>
      <w:r w:rsidR="009640AB">
        <w:rPr>
          <w:rFonts w:ascii="Calibri" w:hAnsi="Calibri" w:cs="Calibri"/>
        </w:rPr>
        <w:t>20</w:t>
      </w:r>
      <w:r w:rsidRPr="00AD12E6">
        <w:rPr>
          <w:rFonts w:ascii="Calibri" w:hAnsi="Calibri" w:cs="Calibri"/>
        </w:rPr>
        <w:t>, processo n.</w:t>
      </w:r>
      <w:r w:rsidRPr="00AD12E6">
        <w:rPr>
          <w:rFonts w:ascii="Calibri" w:hAnsi="Calibri" w:cs="Calibri"/>
          <w:b/>
          <w:bCs/>
        </w:rPr>
        <w:t xml:space="preserve"> </w:t>
      </w:r>
      <w:r w:rsidR="00715AA8">
        <w:rPr>
          <w:rFonts w:ascii="Calibri" w:hAnsi="Calibri" w:cs="Calibri"/>
          <w:b/>
          <w:bCs/>
        </w:rPr>
        <w:t>82351</w:t>
      </w:r>
      <w:r w:rsidR="00BE5A0A" w:rsidRPr="00AD12E6">
        <w:rPr>
          <w:rFonts w:ascii="Calibri" w:hAnsi="Calibri" w:cs="Calibri"/>
          <w:b/>
          <w:bCs/>
        </w:rPr>
        <w:t>/</w:t>
      </w:r>
      <w:r w:rsidRPr="00AD12E6">
        <w:rPr>
          <w:rFonts w:ascii="Calibri" w:eastAsia="Calibri" w:hAnsi="Calibri" w:cs="Calibri"/>
          <w:b/>
        </w:rPr>
        <w:t>20</w:t>
      </w:r>
      <w:r w:rsidR="00AD12E6">
        <w:rPr>
          <w:rFonts w:ascii="Calibri" w:eastAsia="Calibri" w:hAnsi="Calibri" w:cs="Calibri"/>
          <w:b/>
        </w:rPr>
        <w:t>20</w:t>
      </w:r>
      <w:r w:rsidRPr="00AD12E6">
        <w:rPr>
          <w:rFonts w:ascii="Calibri" w:hAnsi="Calibri" w:cs="Calibri"/>
        </w:rPr>
        <w:t xml:space="preserve">, cujo objeto </w:t>
      </w:r>
      <w:r w:rsidR="000E2F11" w:rsidRPr="00AD12E6">
        <w:rPr>
          <w:rFonts w:ascii="Calibri" w:hAnsi="Calibri" w:cs="Calibri"/>
        </w:rPr>
        <w:t>consiste na</w:t>
      </w:r>
      <w:r w:rsidRPr="00AD12E6">
        <w:rPr>
          <w:rFonts w:ascii="Calibri" w:hAnsi="Calibri" w:cs="Calibri"/>
        </w:rPr>
        <w:t xml:space="preserve"> </w:t>
      </w:r>
      <w:r w:rsidR="00715AA8" w:rsidRPr="008259F5">
        <w:rPr>
          <w:b/>
        </w:rPr>
        <w:t>“Prestação de serviços médicos em Unidade de Terapia Intensiva Adulto – UTI Adulto, Unidade de Terapia Intensiva Pediátrica – UTI PED e Unidade de Terapia Intensiva Neonatal – UTIN, em atendimento às unidades hospitalares constantes no item 1 deste termo sob a Gestão da Secretaria de Estado de Saúde de Mato Grosso”.</w:t>
      </w:r>
    </w:p>
    <w:p w:rsidR="00092F60" w:rsidRDefault="00092F60" w:rsidP="00092F60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092F60" w:rsidRPr="00AC4EC9" w:rsidRDefault="00092F60" w:rsidP="00092F60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>C</w:t>
      </w:r>
      <w:r w:rsidRPr="00AC4EC9">
        <w:rPr>
          <w:rFonts w:ascii="Verdana" w:hAnsi="Verdana" w:cs="Times New Roman"/>
          <w:bCs/>
          <w:sz w:val="16"/>
          <w:szCs w:val="16"/>
        </w:rPr>
        <w:t xml:space="preserve">uiabá-MT, </w:t>
      </w:r>
      <w:r>
        <w:rPr>
          <w:rFonts w:ascii="Verdana" w:hAnsi="Verdana" w:cs="Times New Roman"/>
          <w:bCs/>
          <w:sz w:val="16"/>
          <w:szCs w:val="16"/>
        </w:rPr>
        <w:t>08 de fevereiro de 2021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AC4E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Pr="00AC4EC9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AC4EC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C4EC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C4EC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092F60" w:rsidRDefault="00092F60" w:rsidP="00092F60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092F60" w:rsidRDefault="00092F60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bookmarkStart w:id="0" w:name="_GoBack"/>
      <w:bookmarkEnd w:id="0"/>
    </w:p>
    <w:sectPr w:rsidR="00092F60" w:rsidSect="00B1119B">
      <w:headerReference w:type="default" r:id="rId7"/>
      <w:footerReference w:type="default" r:id="rId8"/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39E5"/>
    <w:rsid w:val="00015CC5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92F60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16D0"/>
    <w:rsid w:val="0022683C"/>
    <w:rsid w:val="0023156D"/>
    <w:rsid w:val="0024685E"/>
    <w:rsid w:val="00251222"/>
    <w:rsid w:val="0025579F"/>
    <w:rsid w:val="002575DD"/>
    <w:rsid w:val="00260A11"/>
    <w:rsid w:val="00264146"/>
    <w:rsid w:val="002646C0"/>
    <w:rsid w:val="00266D7C"/>
    <w:rsid w:val="00271F77"/>
    <w:rsid w:val="00275B0D"/>
    <w:rsid w:val="002769B7"/>
    <w:rsid w:val="00287057"/>
    <w:rsid w:val="00291A8D"/>
    <w:rsid w:val="00292F4D"/>
    <w:rsid w:val="00297353"/>
    <w:rsid w:val="002A01E0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5374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4BFC"/>
    <w:rsid w:val="00371FB8"/>
    <w:rsid w:val="00372100"/>
    <w:rsid w:val="00374E95"/>
    <w:rsid w:val="00382388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7D17"/>
    <w:rsid w:val="00440DFC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B57E5"/>
    <w:rsid w:val="004B6D5A"/>
    <w:rsid w:val="004C01E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4636"/>
    <w:rsid w:val="005F7F18"/>
    <w:rsid w:val="00600EEB"/>
    <w:rsid w:val="00603BD0"/>
    <w:rsid w:val="00605A42"/>
    <w:rsid w:val="006060CF"/>
    <w:rsid w:val="006103BB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2B46"/>
    <w:rsid w:val="006C3B04"/>
    <w:rsid w:val="006C5B69"/>
    <w:rsid w:val="006C6690"/>
    <w:rsid w:val="006D3A66"/>
    <w:rsid w:val="006D42C5"/>
    <w:rsid w:val="006D48FF"/>
    <w:rsid w:val="007102C1"/>
    <w:rsid w:val="00715AA8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32E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3781"/>
    <w:rsid w:val="0092468E"/>
    <w:rsid w:val="0093652C"/>
    <w:rsid w:val="00943D3B"/>
    <w:rsid w:val="00943E7B"/>
    <w:rsid w:val="00944DB1"/>
    <w:rsid w:val="009506B5"/>
    <w:rsid w:val="00961499"/>
    <w:rsid w:val="009640AB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4360C"/>
    <w:rsid w:val="00A67142"/>
    <w:rsid w:val="00A96C6E"/>
    <w:rsid w:val="00AA5652"/>
    <w:rsid w:val="00AA6254"/>
    <w:rsid w:val="00AB0BBD"/>
    <w:rsid w:val="00AB1233"/>
    <w:rsid w:val="00AB629C"/>
    <w:rsid w:val="00AC1A23"/>
    <w:rsid w:val="00AC4EC9"/>
    <w:rsid w:val="00AC5B07"/>
    <w:rsid w:val="00AD05F1"/>
    <w:rsid w:val="00AD12E6"/>
    <w:rsid w:val="00AD173C"/>
    <w:rsid w:val="00AF0A2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6381D"/>
    <w:rsid w:val="00B66A3E"/>
    <w:rsid w:val="00B66E85"/>
    <w:rsid w:val="00B77126"/>
    <w:rsid w:val="00B77932"/>
    <w:rsid w:val="00B81575"/>
    <w:rsid w:val="00B83041"/>
    <w:rsid w:val="00B8508B"/>
    <w:rsid w:val="00B904F1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304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1DF0"/>
    <w:rsid w:val="00D43E31"/>
    <w:rsid w:val="00D46F18"/>
    <w:rsid w:val="00D47C7A"/>
    <w:rsid w:val="00D535FD"/>
    <w:rsid w:val="00D633A6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2854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27A3C070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EB33-3C2B-4B5E-A06D-2FC9FF2F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3</cp:revision>
  <cp:lastPrinted>2021-02-08T20:36:00Z</cp:lastPrinted>
  <dcterms:created xsi:type="dcterms:W3CDTF">2021-02-08T20:33:00Z</dcterms:created>
  <dcterms:modified xsi:type="dcterms:W3CDTF">2021-02-08T20:41:00Z</dcterms:modified>
</cp:coreProperties>
</file>